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1D" w:rsidRDefault="00F42D4B" w:rsidP="00F42D4B">
      <w:pPr>
        <w:pStyle w:val="Title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Pr="00F42D4B">
        <w:rPr>
          <w:sz w:val="36"/>
          <w:szCs w:val="36"/>
        </w:rPr>
        <w:t>Bioremediation of petroleum hydrocarbons</w:t>
      </w:r>
    </w:p>
    <w:p w:rsidR="00F42D4B" w:rsidRDefault="00F42D4B" w:rsidP="00F42D4B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 w:rsidRPr="00F42D4B">
        <w:rPr>
          <w:rFonts w:cstheme="minorHAnsi"/>
          <w:b/>
          <w:sz w:val="28"/>
          <w:szCs w:val="28"/>
        </w:rPr>
        <w:t>Petroleum</w:t>
      </w:r>
      <w:r w:rsidRPr="00F42D4B">
        <w:rPr>
          <w:rFonts w:cstheme="minorHAnsi"/>
          <w:sz w:val="28"/>
          <w:szCs w:val="28"/>
        </w:rPr>
        <w:t xml:space="preserve"> is a rich source of organic matter, and because of this,</w:t>
      </w:r>
      <w:r>
        <w:rPr>
          <w:rFonts w:cstheme="minorHAnsi"/>
          <w:sz w:val="28"/>
          <w:szCs w:val="28"/>
        </w:rPr>
        <w:t xml:space="preserve"> </w:t>
      </w:r>
      <w:r w:rsidRPr="00F42D4B">
        <w:rPr>
          <w:rFonts w:cstheme="minorHAnsi"/>
          <w:sz w:val="28"/>
          <w:szCs w:val="28"/>
        </w:rPr>
        <w:t>microorganisms readily attack hydrocarbons when petroleum is</w:t>
      </w:r>
      <w:r>
        <w:rPr>
          <w:rFonts w:cstheme="minorHAnsi"/>
          <w:sz w:val="28"/>
          <w:szCs w:val="28"/>
        </w:rPr>
        <w:t xml:space="preserve"> </w:t>
      </w:r>
      <w:r w:rsidRPr="00F42D4B">
        <w:rPr>
          <w:rFonts w:cstheme="minorHAnsi"/>
          <w:sz w:val="28"/>
          <w:szCs w:val="28"/>
        </w:rPr>
        <w:t>pumped to Earth’s surface and comes into contact with air and</w:t>
      </w:r>
      <w:r>
        <w:rPr>
          <w:rFonts w:cstheme="minorHAnsi"/>
          <w:sz w:val="28"/>
          <w:szCs w:val="28"/>
        </w:rPr>
        <w:t xml:space="preserve"> </w:t>
      </w:r>
      <w:r w:rsidRPr="00F42D4B">
        <w:rPr>
          <w:rFonts w:cstheme="minorHAnsi"/>
          <w:sz w:val="28"/>
          <w:szCs w:val="28"/>
        </w:rPr>
        <w:t>moisture</w:t>
      </w:r>
      <w:r>
        <w:rPr>
          <w:rFonts w:cstheme="minorHAnsi"/>
          <w:sz w:val="28"/>
          <w:szCs w:val="28"/>
        </w:rPr>
        <w:t>.</w:t>
      </w:r>
      <w:r w:rsidRPr="00F42D4B">
        <w:rPr>
          <w:rFonts w:ascii="WarnockPro-Regular" w:hAnsi="WarnockPro-Regular" w:cs="WarnockPro-Regular"/>
          <w:sz w:val="20"/>
          <w:szCs w:val="20"/>
        </w:rPr>
        <w:t xml:space="preserve"> </w:t>
      </w:r>
    </w:p>
    <w:p w:rsidR="00822391" w:rsidRPr="002B5686" w:rsidRDefault="00F42D4B" w:rsidP="0082239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42D4B">
        <w:rPr>
          <w:rFonts w:cstheme="minorHAnsi"/>
          <w:sz w:val="28"/>
          <w:szCs w:val="28"/>
        </w:rPr>
        <w:t xml:space="preserve">The term </w:t>
      </w:r>
      <w:r w:rsidRPr="00F42D4B">
        <w:rPr>
          <w:rFonts w:cstheme="minorHAnsi"/>
          <w:b/>
          <w:bCs/>
          <w:sz w:val="28"/>
          <w:szCs w:val="28"/>
        </w:rPr>
        <w:t xml:space="preserve">bioremediation </w:t>
      </w:r>
      <w:r w:rsidRPr="00F42D4B">
        <w:rPr>
          <w:rFonts w:cstheme="minorHAnsi"/>
          <w:sz w:val="28"/>
          <w:szCs w:val="28"/>
        </w:rPr>
        <w:t>refers to</w:t>
      </w:r>
      <w:r>
        <w:rPr>
          <w:rFonts w:cstheme="minorHAnsi"/>
          <w:sz w:val="28"/>
          <w:szCs w:val="28"/>
        </w:rPr>
        <w:t xml:space="preserve"> </w:t>
      </w:r>
      <w:r w:rsidRPr="00F42D4B">
        <w:rPr>
          <w:rFonts w:cstheme="minorHAnsi"/>
          <w:sz w:val="28"/>
          <w:szCs w:val="28"/>
        </w:rPr>
        <w:t>the microbial cleanup of oil, toxic chemicals, or other environmental</w:t>
      </w:r>
      <w:r>
        <w:rPr>
          <w:rFonts w:cstheme="minorHAnsi"/>
          <w:sz w:val="28"/>
          <w:szCs w:val="28"/>
        </w:rPr>
        <w:t xml:space="preserve"> pollutants, </w:t>
      </w:r>
      <w:r w:rsidRPr="00F42D4B">
        <w:rPr>
          <w:rFonts w:cstheme="minorHAnsi"/>
          <w:sz w:val="28"/>
          <w:szCs w:val="28"/>
        </w:rPr>
        <w:t>usually by stimulating the microorganisms’</w:t>
      </w:r>
      <w:r>
        <w:rPr>
          <w:rFonts w:cstheme="minorHAnsi"/>
          <w:sz w:val="28"/>
          <w:szCs w:val="28"/>
        </w:rPr>
        <w:t xml:space="preserve"> </w:t>
      </w:r>
      <w:r w:rsidRPr="00F42D4B">
        <w:rPr>
          <w:rFonts w:cstheme="minorHAnsi"/>
          <w:sz w:val="28"/>
          <w:szCs w:val="28"/>
        </w:rPr>
        <w:t>activities.</w:t>
      </w:r>
      <w:r w:rsidR="00822391" w:rsidRPr="00822391">
        <w:rPr>
          <w:sz w:val="28"/>
          <w:szCs w:val="28"/>
        </w:rPr>
        <w:t xml:space="preserve"> </w:t>
      </w:r>
      <w:r w:rsidR="00822391" w:rsidRPr="002B5686">
        <w:rPr>
          <w:sz w:val="28"/>
          <w:szCs w:val="28"/>
        </w:rPr>
        <w:t>Microbial bioremediation is a widely used technique for treating petroleum hydrocarbon pollution in both terrestrial and aquatic ecosystems</w:t>
      </w:r>
      <w:r w:rsidR="00822391">
        <w:rPr>
          <w:sz w:val="28"/>
          <w:szCs w:val="28"/>
        </w:rPr>
        <w:t>.</w:t>
      </w:r>
    </w:p>
    <w:p w:rsidR="00F42D4B" w:rsidRDefault="00F42D4B" w:rsidP="00F42D4B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 w:rsidRPr="00F42D4B">
        <w:rPr>
          <w:rFonts w:cstheme="minorHAnsi"/>
          <w:sz w:val="28"/>
          <w:szCs w:val="28"/>
        </w:rPr>
        <w:t xml:space="preserve"> </w:t>
      </w:r>
      <w:proofErr w:type="spellStart"/>
      <w:r w:rsidRPr="00F42D4B">
        <w:rPr>
          <w:rFonts w:cstheme="minorHAnsi"/>
          <w:sz w:val="28"/>
          <w:szCs w:val="28"/>
        </w:rPr>
        <w:t>Biodegration</w:t>
      </w:r>
      <w:proofErr w:type="spellEnd"/>
      <w:r w:rsidRPr="00F42D4B">
        <w:rPr>
          <w:rFonts w:cstheme="minorHAnsi"/>
          <w:sz w:val="28"/>
          <w:szCs w:val="28"/>
        </w:rPr>
        <w:t xml:space="preserve"> is both </w:t>
      </w:r>
      <w:proofErr w:type="spellStart"/>
      <w:r w:rsidRPr="00F42D4B">
        <w:rPr>
          <w:rFonts w:cstheme="minorHAnsi"/>
          <w:sz w:val="28"/>
          <w:szCs w:val="28"/>
        </w:rPr>
        <w:t>oxic</w:t>
      </w:r>
      <w:proofErr w:type="spellEnd"/>
      <w:r w:rsidRPr="00F42D4B">
        <w:rPr>
          <w:rFonts w:cstheme="minorHAnsi"/>
          <w:sz w:val="28"/>
          <w:szCs w:val="28"/>
        </w:rPr>
        <w:t xml:space="preserve"> and anoxic</w:t>
      </w:r>
      <w:r>
        <w:rPr>
          <w:rFonts w:ascii="WarnockPro-Regular" w:hAnsi="WarnockPro-Regular" w:cs="WarnockPro-Regular"/>
          <w:sz w:val="20"/>
          <w:szCs w:val="20"/>
        </w:rPr>
        <w:t>.</w:t>
      </w:r>
    </w:p>
    <w:p w:rsidR="00F42D4B" w:rsidRDefault="00F42D4B" w:rsidP="00F42D4B">
      <w:pPr>
        <w:autoSpaceDE w:val="0"/>
        <w:autoSpaceDN w:val="0"/>
        <w:adjustRightInd w:val="0"/>
        <w:spacing w:after="0" w:line="240" w:lineRule="auto"/>
        <w:rPr>
          <w:rFonts w:ascii="TheMixBold-Plain" w:hAnsi="TheMixBold-Plain" w:cs="TheMixBold-Plain"/>
          <w:b/>
          <w:bCs/>
          <w:sz w:val="24"/>
          <w:szCs w:val="24"/>
        </w:rPr>
      </w:pPr>
    </w:p>
    <w:p w:rsidR="00F42D4B" w:rsidRDefault="00F42D4B" w:rsidP="00F42D4B">
      <w:pPr>
        <w:autoSpaceDE w:val="0"/>
        <w:autoSpaceDN w:val="0"/>
        <w:adjustRightInd w:val="0"/>
        <w:spacing w:after="0" w:line="240" w:lineRule="auto"/>
        <w:rPr>
          <w:rFonts w:ascii="TheMixBold-Plain" w:hAnsi="TheMixBold-Plain" w:cs="TheMixBold-Plain"/>
          <w:b/>
          <w:bCs/>
          <w:sz w:val="24"/>
          <w:szCs w:val="24"/>
        </w:rPr>
      </w:pPr>
      <w:r>
        <w:rPr>
          <w:rFonts w:ascii="TheMixBold-Plain" w:hAnsi="TheMixBold-Plain" w:cs="TheMixBold-Plain"/>
          <w:b/>
          <w:bCs/>
          <w:sz w:val="24"/>
          <w:szCs w:val="24"/>
        </w:rPr>
        <w:t>Hydrocarbon Decomposition</w:t>
      </w:r>
    </w:p>
    <w:p w:rsidR="00C50473" w:rsidRDefault="00F42D4B" w:rsidP="00C50473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0"/>
          <w:szCs w:val="20"/>
        </w:rPr>
      </w:pPr>
      <w:r w:rsidRPr="00C50473">
        <w:rPr>
          <w:rFonts w:cstheme="minorHAnsi"/>
          <w:sz w:val="28"/>
          <w:szCs w:val="28"/>
        </w:rPr>
        <w:t>Diverse bacteria, fungi, and a few green algae oxidize petroleum</w:t>
      </w:r>
      <w:r w:rsidR="00C50473">
        <w:rPr>
          <w:rFonts w:cstheme="minorHAnsi"/>
          <w:sz w:val="28"/>
          <w:szCs w:val="28"/>
        </w:rPr>
        <w:t xml:space="preserve"> </w:t>
      </w:r>
      <w:r w:rsidRPr="00C50473">
        <w:rPr>
          <w:rFonts w:cstheme="minorHAnsi"/>
          <w:sz w:val="28"/>
          <w:szCs w:val="28"/>
        </w:rPr>
        <w:t xml:space="preserve">products aerobically. </w:t>
      </w:r>
      <w:proofErr w:type="gramStart"/>
      <w:r w:rsidRPr="00C50473">
        <w:rPr>
          <w:rFonts w:cstheme="minorHAnsi"/>
          <w:sz w:val="28"/>
          <w:szCs w:val="28"/>
        </w:rPr>
        <w:t>hydrocarbon</w:t>
      </w:r>
      <w:proofErr w:type="gramEnd"/>
      <w:r w:rsidRPr="00C50473">
        <w:rPr>
          <w:rFonts w:cstheme="minorHAnsi"/>
          <w:sz w:val="28"/>
          <w:szCs w:val="28"/>
        </w:rPr>
        <w:t xml:space="preserve"> oxidation is most extensive</w:t>
      </w:r>
      <w:r w:rsidR="00C50473">
        <w:rPr>
          <w:rFonts w:cstheme="minorHAnsi"/>
          <w:sz w:val="28"/>
          <w:szCs w:val="28"/>
        </w:rPr>
        <w:t xml:space="preserve"> </w:t>
      </w:r>
      <w:r w:rsidRPr="00C50473">
        <w:rPr>
          <w:rFonts w:cstheme="minorHAnsi"/>
          <w:sz w:val="28"/>
          <w:szCs w:val="28"/>
        </w:rPr>
        <w:t>if the temperature is warm enough and supplies of inorganic</w:t>
      </w:r>
      <w:r w:rsidR="00C50473">
        <w:rPr>
          <w:rFonts w:cstheme="minorHAnsi"/>
          <w:sz w:val="28"/>
          <w:szCs w:val="28"/>
        </w:rPr>
        <w:t xml:space="preserve"> </w:t>
      </w:r>
      <w:r w:rsidRPr="00C50473">
        <w:rPr>
          <w:rFonts w:cstheme="minorHAnsi"/>
          <w:sz w:val="28"/>
          <w:szCs w:val="28"/>
        </w:rPr>
        <w:t>nutrients (primarily N and P) are sufficient.</w:t>
      </w:r>
      <w:r w:rsidRPr="00C50473">
        <w:rPr>
          <w:rFonts w:cstheme="minorHAnsi"/>
          <w:color w:val="000000"/>
          <w:sz w:val="28"/>
          <w:szCs w:val="28"/>
        </w:rPr>
        <w:t xml:space="preserve"> Because oil is insoluble in water and is less dense, it floats</w:t>
      </w:r>
      <w:r w:rsidR="00C50473">
        <w:rPr>
          <w:rFonts w:cstheme="minorHAnsi"/>
          <w:sz w:val="28"/>
          <w:szCs w:val="28"/>
        </w:rPr>
        <w:t xml:space="preserve"> </w:t>
      </w:r>
      <w:r w:rsidRPr="00C50473">
        <w:rPr>
          <w:rFonts w:cstheme="minorHAnsi"/>
          <w:color w:val="000000"/>
          <w:sz w:val="28"/>
          <w:szCs w:val="28"/>
        </w:rPr>
        <w:t>to the surface and forms slicks. There, hydrocarbon-degrading</w:t>
      </w:r>
      <w:r w:rsidR="00C50473">
        <w:rPr>
          <w:rFonts w:cstheme="minorHAnsi"/>
          <w:sz w:val="28"/>
          <w:szCs w:val="28"/>
        </w:rPr>
        <w:t xml:space="preserve"> </w:t>
      </w:r>
      <w:r w:rsidRPr="00C50473">
        <w:rPr>
          <w:rFonts w:cstheme="minorHAnsi"/>
          <w:color w:val="000000"/>
          <w:sz w:val="28"/>
          <w:szCs w:val="28"/>
        </w:rPr>
        <w:t xml:space="preserve">bacteria attach to the oil </w:t>
      </w:r>
      <w:proofErr w:type="gramStart"/>
      <w:r w:rsidRPr="00C50473">
        <w:rPr>
          <w:rFonts w:cstheme="minorHAnsi"/>
          <w:color w:val="000000"/>
          <w:sz w:val="28"/>
          <w:szCs w:val="28"/>
        </w:rPr>
        <w:t>droplets  and</w:t>
      </w:r>
      <w:proofErr w:type="gramEnd"/>
      <w:r w:rsidRPr="00C50473">
        <w:rPr>
          <w:rFonts w:cstheme="minorHAnsi"/>
          <w:color w:val="000000"/>
          <w:sz w:val="28"/>
          <w:szCs w:val="28"/>
        </w:rPr>
        <w:t xml:space="preserve"> eventually</w:t>
      </w:r>
      <w:r w:rsidR="00C50473">
        <w:rPr>
          <w:rFonts w:cstheme="minorHAnsi"/>
          <w:sz w:val="28"/>
          <w:szCs w:val="28"/>
        </w:rPr>
        <w:t xml:space="preserve"> </w:t>
      </w:r>
      <w:r w:rsidRPr="00C50473">
        <w:rPr>
          <w:rFonts w:cstheme="minorHAnsi"/>
          <w:color w:val="000000"/>
          <w:sz w:val="28"/>
          <w:szCs w:val="28"/>
        </w:rPr>
        <w:t>decompose the oil and disperse the slick</w:t>
      </w:r>
      <w:r>
        <w:rPr>
          <w:rFonts w:ascii="WarnockPro-Regular" w:hAnsi="WarnockPro-Regular" w:cs="WarnockPro-Regular"/>
          <w:color w:val="000000"/>
          <w:sz w:val="20"/>
          <w:szCs w:val="20"/>
        </w:rPr>
        <w:t>.</w:t>
      </w:r>
      <w:r w:rsidRPr="00C50473">
        <w:rPr>
          <w:rFonts w:cstheme="minorHAnsi"/>
          <w:sz w:val="28"/>
          <w:szCs w:val="28"/>
        </w:rPr>
        <w:t xml:space="preserve"> Certain oil-</w:t>
      </w:r>
      <w:proofErr w:type="gramStart"/>
      <w:r w:rsidRPr="00C50473">
        <w:rPr>
          <w:rFonts w:cstheme="minorHAnsi"/>
          <w:sz w:val="28"/>
          <w:szCs w:val="28"/>
        </w:rPr>
        <w:t>degrading</w:t>
      </w:r>
      <w:r w:rsidR="00C50473">
        <w:rPr>
          <w:rFonts w:cstheme="minorHAnsi"/>
          <w:sz w:val="28"/>
          <w:szCs w:val="28"/>
        </w:rPr>
        <w:t xml:space="preserve">  </w:t>
      </w:r>
      <w:r w:rsidRPr="00C50473">
        <w:rPr>
          <w:rFonts w:cstheme="minorHAnsi"/>
          <w:sz w:val="28"/>
          <w:szCs w:val="28"/>
        </w:rPr>
        <w:t>bacteria</w:t>
      </w:r>
      <w:proofErr w:type="gramEnd"/>
      <w:r w:rsidRPr="00C50473">
        <w:rPr>
          <w:rFonts w:cstheme="minorHAnsi"/>
          <w:sz w:val="28"/>
          <w:szCs w:val="28"/>
        </w:rPr>
        <w:t xml:space="preserve"> are specialist species; for example, the bacterium</w:t>
      </w:r>
      <w:r w:rsidR="00C50473">
        <w:rPr>
          <w:rFonts w:cstheme="minorHAnsi"/>
          <w:sz w:val="28"/>
          <w:szCs w:val="28"/>
        </w:rPr>
        <w:t xml:space="preserve"> </w:t>
      </w:r>
      <w:proofErr w:type="spellStart"/>
      <w:r w:rsidRPr="00822391">
        <w:rPr>
          <w:rFonts w:cstheme="minorHAnsi"/>
          <w:sz w:val="28"/>
          <w:szCs w:val="28"/>
          <w:highlight w:val="yellow"/>
        </w:rPr>
        <w:t>Alcanivorax</w:t>
      </w:r>
      <w:proofErr w:type="spellEnd"/>
      <w:r w:rsidRPr="00822391">
        <w:rPr>
          <w:rFonts w:cstheme="minorHAnsi"/>
          <w:sz w:val="28"/>
          <w:szCs w:val="28"/>
          <w:highlight w:val="yellow"/>
        </w:rPr>
        <w:t xml:space="preserve"> </w:t>
      </w:r>
      <w:proofErr w:type="spellStart"/>
      <w:r w:rsidRPr="00822391">
        <w:rPr>
          <w:rFonts w:cstheme="minorHAnsi"/>
          <w:sz w:val="28"/>
          <w:szCs w:val="28"/>
          <w:highlight w:val="yellow"/>
        </w:rPr>
        <w:t>borkumensis</w:t>
      </w:r>
      <w:proofErr w:type="spellEnd"/>
      <w:r w:rsidRPr="00C50473">
        <w:rPr>
          <w:rFonts w:cstheme="minorHAnsi"/>
          <w:sz w:val="28"/>
          <w:szCs w:val="28"/>
        </w:rPr>
        <w:t xml:space="preserve"> grows only on hydrocarbons, fatty</w:t>
      </w:r>
      <w:r w:rsidR="00C50473">
        <w:rPr>
          <w:rFonts w:cstheme="minorHAnsi"/>
          <w:sz w:val="28"/>
          <w:szCs w:val="28"/>
        </w:rPr>
        <w:t xml:space="preserve"> </w:t>
      </w:r>
      <w:r w:rsidRPr="00C50473">
        <w:rPr>
          <w:rFonts w:cstheme="minorHAnsi"/>
          <w:sz w:val="28"/>
          <w:szCs w:val="28"/>
        </w:rPr>
        <w:t xml:space="preserve">acids, or </w:t>
      </w:r>
      <w:proofErr w:type="spellStart"/>
      <w:r w:rsidRPr="00C50473">
        <w:rPr>
          <w:rFonts w:cstheme="minorHAnsi"/>
          <w:sz w:val="28"/>
          <w:szCs w:val="28"/>
        </w:rPr>
        <w:t>pyruvate</w:t>
      </w:r>
      <w:proofErr w:type="spellEnd"/>
      <w:r w:rsidRPr="00C50473">
        <w:rPr>
          <w:rFonts w:cstheme="minorHAnsi"/>
          <w:sz w:val="28"/>
          <w:szCs w:val="28"/>
        </w:rPr>
        <w:t>. This organism produces surfactant chemicals</w:t>
      </w:r>
      <w:r w:rsidR="00C50473">
        <w:rPr>
          <w:rFonts w:cstheme="minorHAnsi"/>
          <w:sz w:val="28"/>
          <w:szCs w:val="28"/>
        </w:rPr>
        <w:t xml:space="preserve"> </w:t>
      </w:r>
      <w:r w:rsidRPr="00C50473">
        <w:rPr>
          <w:rFonts w:cstheme="minorHAnsi"/>
          <w:sz w:val="28"/>
          <w:szCs w:val="28"/>
        </w:rPr>
        <w:t xml:space="preserve">that help break up the oil and </w:t>
      </w:r>
      <w:proofErr w:type="spellStart"/>
      <w:r w:rsidRPr="00C50473">
        <w:rPr>
          <w:rFonts w:cstheme="minorHAnsi"/>
          <w:sz w:val="28"/>
          <w:szCs w:val="28"/>
        </w:rPr>
        <w:t>solubilize</w:t>
      </w:r>
      <w:proofErr w:type="spellEnd"/>
      <w:r w:rsidRPr="00C50473">
        <w:rPr>
          <w:rFonts w:cstheme="minorHAnsi"/>
          <w:sz w:val="28"/>
          <w:szCs w:val="28"/>
        </w:rPr>
        <w:t xml:space="preserve"> it</w:t>
      </w:r>
      <w:r w:rsidR="00C50473">
        <w:rPr>
          <w:rFonts w:ascii="WarnockPro-Regular" w:hAnsi="WarnockPro-Regular" w:cs="WarnockPro-Regular"/>
          <w:sz w:val="20"/>
          <w:szCs w:val="20"/>
        </w:rPr>
        <w:t>.</w:t>
      </w:r>
      <w:r w:rsidR="00C50473" w:rsidRPr="00C50473">
        <w:rPr>
          <w:rFonts w:ascii="WarnockPro-Regular" w:hAnsi="WarnockPro-Regular" w:cs="WarnockPro-Regular"/>
          <w:sz w:val="20"/>
          <w:szCs w:val="20"/>
        </w:rPr>
        <w:t xml:space="preserve"> </w:t>
      </w:r>
    </w:p>
    <w:p w:rsidR="00C50473" w:rsidRDefault="00C50473" w:rsidP="00C5047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C50473" w:rsidRPr="00C50473" w:rsidRDefault="00C50473" w:rsidP="00C5047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50473">
        <w:rPr>
          <w:rFonts w:cstheme="minorHAnsi"/>
          <w:b/>
          <w:sz w:val="28"/>
          <w:szCs w:val="28"/>
        </w:rPr>
        <w:t xml:space="preserve">In large oil </w:t>
      </w:r>
      <w:proofErr w:type="spellStart"/>
      <w:r w:rsidRPr="00C50473">
        <w:rPr>
          <w:rFonts w:cstheme="minorHAnsi"/>
          <w:b/>
          <w:sz w:val="28"/>
          <w:szCs w:val="28"/>
        </w:rPr>
        <w:t>spills</w:t>
      </w:r>
      <w:proofErr w:type="gramStart"/>
      <w:r w:rsidRPr="00C50473">
        <w:rPr>
          <w:rFonts w:cstheme="minorHAnsi"/>
          <w:sz w:val="28"/>
          <w:szCs w:val="28"/>
        </w:rPr>
        <w:t>,volatile</w:t>
      </w:r>
      <w:proofErr w:type="spellEnd"/>
      <w:proofErr w:type="gramEnd"/>
      <w:r w:rsidRPr="00C50473">
        <w:rPr>
          <w:rFonts w:cstheme="minorHAnsi"/>
          <w:sz w:val="28"/>
          <w:szCs w:val="28"/>
        </w:rPr>
        <w:t xml:space="preserve"> hydrocarbons, both aliphatic and aromatic, evaporate</w:t>
      </w:r>
    </w:p>
    <w:p w:rsidR="00C50473" w:rsidRPr="00C50473" w:rsidRDefault="00C50473" w:rsidP="00C5047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C50473">
        <w:rPr>
          <w:rFonts w:cstheme="minorHAnsi"/>
          <w:sz w:val="28"/>
          <w:szCs w:val="28"/>
        </w:rPr>
        <w:t>quickly</w:t>
      </w:r>
      <w:proofErr w:type="gramEnd"/>
      <w:r w:rsidRPr="00C50473">
        <w:rPr>
          <w:rFonts w:cstheme="minorHAnsi"/>
          <w:sz w:val="28"/>
          <w:szCs w:val="28"/>
        </w:rPr>
        <w:t xml:space="preserve"> without bioremediation, leaving nonvolatile components</w:t>
      </w:r>
      <w:r>
        <w:rPr>
          <w:rFonts w:cstheme="minorHAnsi"/>
          <w:sz w:val="28"/>
          <w:szCs w:val="28"/>
        </w:rPr>
        <w:t xml:space="preserve"> </w:t>
      </w:r>
      <w:r w:rsidRPr="00C50473">
        <w:rPr>
          <w:rFonts w:cstheme="minorHAnsi"/>
          <w:sz w:val="28"/>
          <w:szCs w:val="28"/>
        </w:rPr>
        <w:t>for cleanup crews and microorganisms to tackle. Microorganisms</w:t>
      </w:r>
      <w:r>
        <w:rPr>
          <w:rFonts w:cstheme="minorHAnsi"/>
          <w:sz w:val="28"/>
          <w:szCs w:val="28"/>
        </w:rPr>
        <w:t xml:space="preserve"> </w:t>
      </w:r>
      <w:r w:rsidRPr="00C50473">
        <w:rPr>
          <w:rFonts w:cstheme="minorHAnsi"/>
          <w:sz w:val="28"/>
          <w:szCs w:val="28"/>
        </w:rPr>
        <w:t>consume oil by oxidizing it to CO2.</w:t>
      </w:r>
      <w:r>
        <w:rPr>
          <w:rFonts w:ascii="WarnockPro-Regular" w:hAnsi="WarnockPro-Regular" w:cs="WarnockPro-Regular"/>
          <w:sz w:val="20"/>
          <w:szCs w:val="20"/>
        </w:rPr>
        <w:t xml:space="preserve"> </w:t>
      </w:r>
      <w:r w:rsidRPr="00C50473">
        <w:rPr>
          <w:rFonts w:cstheme="minorHAnsi"/>
          <w:sz w:val="28"/>
          <w:szCs w:val="28"/>
        </w:rPr>
        <w:t>When bioremediation activities</w:t>
      </w:r>
      <w:r>
        <w:rPr>
          <w:rFonts w:cstheme="minorHAnsi"/>
          <w:sz w:val="28"/>
          <w:szCs w:val="28"/>
        </w:rPr>
        <w:t xml:space="preserve"> </w:t>
      </w:r>
      <w:r w:rsidRPr="00C50473">
        <w:rPr>
          <w:rFonts w:cstheme="minorHAnsi"/>
          <w:sz w:val="28"/>
          <w:szCs w:val="28"/>
        </w:rPr>
        <w:t>are promoted by inorganic nutrient application, oil-oxidizing</w:t>
      </w:r>
      <w:r>
        <w:rPr>
          <w:rFonts w:cstheme="minorHAnsi"/>
          <w:sz w:val="28"/>
          <w:szCs w:val="28"/>
        </w:rPr>
        <w:t xml:space="preserve"> </w:t>
      </w:r>
      <w:r w:rsidRPr="00C50473">
        <w:rPr>
          <w:rFonts w:cstheme="minorHAnsi"/>
          <w:sz w:val="28"/>
          <w:szCs w:val="28"/>
        </w:rPr>
        <w:t xml:space="preserve">bacteria develop quickly after an oil </w:t>
      </w:r>
      <w:proofErr w:type="gramStart"/>
      <w:r w:rsidRPr="00C50473">
        <w:rPr>
          <w:rFonts w:cstheme="minorHAnsi"/>
          <w:sz w:val="28"/>
          <w:szCs w:val="28"/>
        </w:rPr>
        <w:t xml:space="preserve">spill </w:t>
      </w:r>
      <w:r>
        <w:rPr>
          <w:rFonts w:cstheme="minorHAnsi"/>
          <w:sz w:val="28"/>
          <w:szCs w:val="28"/>
        </w:rPr>
        <w:t xml:space="preserve"> </w:t>
      </w:r>
      <w:r w:rsidRPr="00C50473">
        <w:rPr>
          <w:rFonts w:cstheme="minorHAnsi"/>
          <w:sz w:val="28"/>
          <w:szCs w:val="28"/>
        </w:rPr>
        <w:t>and</w:t>
      </w:r>
      <w:proofErr w:type="gramEnd"/>
      <w:r w:rsidRPr="00C50473">
        <w:rPr>
          <w:rFonts w:cstheme="minorHAnsi"/>
          <w:sz w:val="28"/>
          <w:szCs w:val="28"/>
        </w:rPr>
        <w:t xml:space="preserve"> under ideal conditions, 80% or more of the nonvolatile oil</w:t>
      </w:r>
      <w:r>
        <w:rPr>
          <w:rFonts w:cstheme="minorHAnsi"/>
          <w:sz w:val="28"/>
          <w:szCs w:val="28"/>
        </w:rPr>
        <w:t xml:space="preserve"> </w:t>
      </w:r>
      <w:r w:rsidRPr="00C50473">
        <w:rPr>
          <w:rFonts w:cstheme="minorHAnsi"/>
          <w:sz w:val="28"/>
          <w:szCs w:val="28"/>
        </w:rPr>
        <w:t>components  oxidized within one year. However, certain oil</w:t>
      </w:r>
      <w:r>
        <w:rPr>
          <w:rFonts w:cstheme="minorHAnsi"/>
          <w:sz w:val="28"/>
          <w:szCs w:val="28"/>
        </w:rPr>
        <w:t xml:space="preserve"> </w:t>
      </w:r>
      <w:r w:rsidRPr="00C50473">
        <w:rPr>
          <w:rFonts w:cstheme="minorHAnsi"/>
          <w:sz w:val="28"/>
          <w:szCs w:val="28"/>
        </w:rPr>
        <w:t>fractions, such as those containing branched-chain and polycyclic</w:t>
      </w:r>
      <w:r>
        <w:rPr>
          <w:rFonts w:cstheme="minorHAnsi"/>
          <w:sz w:val="28"/>
          <w:szCs w:val="28"/>
        </w:rPr>
        <w:t xml:space="preserve"> </w:t>
      </w:r>
      <w:r w:rsidRPr="00C50473">
        <w:rPr>
          <w:rFonts w:cstheme="minorHAnsi"/>
          <w:sz w:val="28"/>
          <w:szCs w:val="28"/>
        </w:rPr>
        <w:t>hydrocarbons, are not preferred microbial substrates and remain</w:t>
      </w:r>
    </w:p>
    <w:p w:rsidR="00F42D4B" w:rsidRDefault="00C50473" w:rsidP="00C5047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C50473">
        <w:rPr>
          <w:rFonts w:cstheme="minorHAnsi"/>
          <w:sz w:val="28"/>
          <w:szCs w:val="28"/>
        </w:rPr>
        <w:t>in</w:t>
      </w:r>
      <w:proofErr w:type="gramEnd"/>
      <w:r w:rsidRPr="00C50473">
        <w:rPr>
          <w:rFonts w:cstheme="minorHAnsi"/>
          <w:sz w:val="28"/>
          <w:szCs w:val="28"/>
        </w:rPr>
        <w:t xml:space="preserve"> the environment much longer. Spilled oil that finds its way into</w:t>
      </w:r>
      <w:r>
        <w:rPr>
          <w:rFonts w:cstheme="minorHAnsi"/>
          <w:sz w:val="28"/>
          <w:szCs w:val="28"/>
        </w:rPr>
        <w:t xml:space="preserve"> </w:t>
      </w:r>
      <w:r w:rsidRPr="00C50473">
        <w:rPr>
          <w:rFonts w:cstheme="minorHAnsi"/>
          <w:sz w:val="28"/>
          <w:szCs w:val="28"/>
        </w:rPr>
        <w:t xml:space="preserve">sediments is even more slowly degraded and </w:t>
      </w:r>
      <w:proofErr w:type="gramStart"/>
      <w:r w:rsidRPr="00C50473">
        <w:rPr>
          <w:rFonts w:cstheme="minorHAnsi"/>
          <w:sz w:val="28"/>
          <w:szCs w:val="28"/>
        </w:rPr>
        <w:t>have</w:t>
      </w:r>
      <w:proofErr w:type="gramEnd"/>
      <w:r w:rsidRPr="00C50473">
        <w:rPr>
          <w:rFonts w:cstheme="minorHAnsi"/>
          <w:sz w:val="28"/>
          <w:szCs w:val="28"/>
        </w:rPr>
        <w:t xml:space="preserve"> a significant</w:t>
      </w:r>
      <w:r>
        <w:rPr>
          <w:rFonts w:cstheme="minorHAnsi"/>
          <w:sz w:val="28"/>
          <w:szCs w:val="28"/>
        </w:rPr>
        <w:t xml:space="preserve"> </w:t>
      </w:r>
      <w:r w:rsidRPr="00C50473">
        <w:rPr>
          <w:rFonts w:cstheme="minorHAnsi"/>
          <w:sz w:val="28"/>
          <w:szCs w:val="28"/>
        </w:rPr>
        <w:t>long-term impact on fisheries.</w:t>
      </w:r>
    </w:p>
    <w:p w:rsidR="002B5686" w:rsidRPr="002B5686" w:rsidRDefault="002B5686" w:rsidP="00C504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:rsidR="002B5686" w:rsidRDefault="002B5686" w:rsidP="00C50473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B5686" w:rsidRDefault="002B5686" w:rsidP="00C50473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B5686" w:rsidRDefault="002B5686" w:rsidP="00C50473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B5686" w:rsidRDefault="002B5686" w:rsidP="00C50473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B5686" w:rsidRDefault="002B5686" w:rsidP="00C50473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B5686" w:rsidRDefault="002B5686" w:rsidP="00C50473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B5686" w:rsidRDefault="002B5686" w:rsidP="00C50473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B5686" w:rsidRDefault="002B5686" w:rsidP="00C50473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B5686" w:rsidRDefault="002B5686" w:rsidP="00C50473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B5686" w:rsidRDefault="002B5686" w:rsidP="00C5047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B5686">
        <w:rPr>
          <w:b/>
        </w:rPr>
        <w:t xml:space="preserve"> </w:t>
      </w:r>
      <w:r w:rsidRPr="002B5686">
        <w:rPr>
          <w:rFonts w:cstheme="minorHAnsi"/>
          <w:b/>
          <w:sz w:val="28"/>
          <w:szCs w:val="28"/>
        </w:rPr>
        <w:t>Removal of petroleum hydrocarbon pollutants</w:t>
      </w:r>
      <w:r w:rsidRPr="002B5686">
        <w:rPr>
          <w:rFonts w:cstheme="minorHAnsi"/>
          <w:sz w:val="28"/>
          <w:szCs w:val="28"/>
        </w:rPr>
        <w:t xml:space="preserve"> </w:t>
      </w:r>
    </w:p>
    <w:p w:rsidR="002B5686" w:rsidRDefault="002B5686" w:rsidP="00C5047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2B5686" w:rsidRDefault="002B5686" w:rsidP="00C5047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B5686">
        <w:rPr>
          <w:rFonts w:cstheme="minorHAnsi"/>
          <w:sz w:val="28"/>
          <w:szCs w:val="28"/>
        </w:rPr>
        <w:t xml:space="preserve">Many methods for controlling oil contamination have been investigated including physicochemical and biological treatment. In physicochemical treatment, incineration, thermal desorption, </w:t>
      </w:r>
      <w:proofErr w:type="spellStart"/>
      <w:r w:rsidRPr="002B5686">
        <w:rPr>
          <w:rFonts w:cstheme="minorHAnsi"/>
          <w:sz w:val="28"/>
          <w:szCs w:val="28"/>
        </w:rPr>
        <w:t>coker</w:t>
      </w:r>
      <w:proofErr w:type="spellEnd"/>
      <w:r w:rsidRPr="002B5686">
        <w:rPr>
          <w:rFonts w:cstheme="minorHAnsi"/>
          <w:sz w:val="28"/>
          <w:szCs w:val="28"/>
        </w:rPr>
        <w:t>, cement kiln, solvent extraction and land filling are used b</w:t>
      </w:r>
      <w:r>
        <w:rPr>
          <w:rFonts w:cstheme="minorHAnsi"/>
          <w:sz w:val="28"/>
          <w:szCs w:val="28"/>
        </w:rPr>
        <w:t>ut they have some disadvantages</w:t>
      </w:r>
      <w:r w:rsidRPr="002B5686">
        <w:rPr>
          <w:rFonts w:cstheme="minorHAnsi"/>
          <w:sz w:val="28"/>
          <w:szCs w:val="28"/>
        </w:rPr>
        <w:t>. Numerous physicochemical techniques decontamination methods are expensive due to the cost of excavation and transportation of large quantities of contaminated materials for ex-situ treatment. Green technologies for pollutant cleanup</w:t>
      </w:r>
      <w:r>
        <w:rPr>
          <w:rFonts w:cstheme="minorHAnsi"/>
          <w:sz w:val="28"/>
          <w:szCs w:val="28"/>
        </w:rPr>
        <w:t xml:space="preserve"> </w:t>
      </w:r>
      <w:r w:rsidRPr="002B5686">
        <w:rPr>
          <w:rFonts w:cstheme="minorHAnsi"/>
          <w:sz w:val="28"/>
          <w:szCs w:val="28"/>
        </w:rPr>
        <w:t>by biological means are used for bioremediation of petroleum polluted site</w:t>
      </w:r>
      <w:r>
        <w:rPr>
          <w:rFonts w:cstheme="minorHAnsi"/>
          <w:sz w:val="28"/>
          <w:szCs w:val="28"/>
        </w:rPr>
        <w:t>.</w:t>
      </w:r>
    </w:p>
    <w:p w:rsidR="002B5686" w:rsidRDefault="002B5686" w:rsidP="00C5047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2B5686" w:rsidRDefault="002B5686" w:rsidP="00C5047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B5686">
        <w:rPr>
          <w:sz w:val="28"/>
          <w:szCs w:val="28"/>
        </w:rPr>
        <w:t xml:space="preserve">Bioremediation provides the most </w:t>
      </w:r>
      <w:r w:rsidRPr="002B5686">
        <w:rPr>
          <w:sz w:val="28"/>
          <w:szCs w:val="28"/>
          <w:highlight w:val="yellow"/>
        </w:rPr>
        <w:t>cost-effective and eco-friendly</w:t>
      </w:r>
      <w:r w:rsidRPr="002B5686">
        <w:rPr>
          <w:sz w:val="28"/>
          <w:szCs w:val="28"/>
        </w:rPr>
        <w:t xml:space="preserve"> measurements for the remediation of petroleum contaminated soil and water to bring back its native environment</w:t>
      </w:r>
      <w:r>
        <w:rPr>
          <w:sz w:val="28"/>
          <w:szCs w:val="28"/>
        </w:rPr>
        <w:t>.</w:t>
      </w:r>
      <w:r w:rsidRPr="002B5686">
        <w:rPr>
          <w:sz w:val="28"/>
          <w:szCs w:val="28"/>
        </w:rPr>
        <w:t xml:space="preserve"> Remediation refers to removing, degrading or transforming contaminants to harml</w:t>
      </w:r>
      <w:r>
        <w:rPr>
          <w:sz w:val="28"/>
          <w:szCs w:val="28"/>
        </w:rPr>
        <w:t xml:space="preserve">ess or less harmful </w:t>
      </w:r>
      <w:proofErr w:type="spellStart"/>
      <w:r>
        <w:rPr>
          <w:sz w:val="28"/>
          <w:szCs w:val="28"/>
        </w:rPr>
        <w:t>substances.</w:t>
      </w:r>
      <w:r w:rsidRPr="002B5686">
        <w:rPr>
          <w:sz w:val="28"/>
          <w:szCs w:val="28"/>
        </w:rPr>
        <w:t>It</w:t>
      </w:r>
      <w:proofErr w:type="spellEnd"/>
      <w:r w:rsidRPr="002B5686">
        <w:rPr>
          <w:sz w:val="28"/>
          <w:szCs w:val="28"/>
        </w:rPr>
        <w:t xml:space="preserve"> includes methods that reduce mobility and migration of the contaminants, preventing their spreading to uncontaminated areas; toxicity of the contaminants remains unaltered, but the risk they pose to the environment is reduced</w:t>
      </w:r>
      <w:r>
        <w:rPr>
          <w:sz w:val="28"/>
          <w:szCs w:val="28"/>
        </w:rPr>
        <w:t>.</w:t>
      </w:r>
    </w:p>
    <w:sectPr w:rsidR="002B5686" w:rsidSect="00E01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arnock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MixBold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45DDD"/>
    <w:rsid w:val="002B5686"/>
    <w:rsid w:val="00393C43"/>
    <w:rsid w:val="00645DDD"/>
    <w:rsid w:val="00822391"/>
    <w:rsid w:val="009A2002"/>
    <w:rsid w:val="00C50473"/>
    <w:rsid w:val="00E01C1D"/>
    <w:rsid w:val="00F4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2D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D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2020-04-13T20:21:00Z</dcterms:created>
  <dcterms:modified xsi:type="dcterms:W3CDTF">2020-04-13T21:56:00Z</dcterms:modified>
</cp:coreProperties>
</file>